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4C" w:rsidRPr="00D7424C" w:rsidRDefault="00D7424C" w:rsidP="00D7424C">
      <w:pPr>
        <w:tabs>
          <w:tab w:val="left" w:pos="1080"/>
        </w:tabs>
        <w:rPr>
          <w:b/>
          <w:bCs/>
          <w:sz w:val="28"/>
          <w:u w:val="single"/>
        </w:rPr>
      </w:pPr>
      <w:r w:rsidRPr="00D7424C">
        <w:rPr>
          <w:b/>
          <w:bCs/>
          <w:sz w:val="28"/>
          <w:u w:val="single"/>
        </w:rPr>
        <w:t xml:space="preserve">GIS </w:t>
      </w:r>
      <w:r>
        <w:rPr>
          <w:b/>
          <w:bCs/>
          <w:sz w:val="28"/>
          <w:u w:val="single"/>
        </w:rPr>
        <w:t>Locations</w:t>
      </w:r>
      <w:r w:rsidRPr="00D7424C">
        <w:rPr>
          <w:b/>
          <w:bCs/>
          <w:sz w:val="28"/>
          <w:u w:val="single"/>
        </w:rPr>
        <w:t xml:space="preserve"> for Site Plan Permit Submissions</w:t>
      </w:r>
    </w:p>
    <w:p w:rsidR="00D7424C" w:rsidRPr="00D7424C" w:rsidRDefault="00D7424C" w:rsidP="00D7424C">
      <w:pPr>
        <w:tabs>
          <w:tab w:val="left" w:pos="2160"/>
        </w:tabs>
        <w:rPr>
          <w:b/>
          <w:bCs/>
          <w:u w:val="single"/>
        </w:rPr>
      </w:pPr>
    </w:p>
    <w:p w:rsidR="00D7424C" w:rsidRDefault="00D7424C" w:rsidP="00D7424C">
      <w:pPr>
        <w:numPr>
          <w:ilvl w:val="0"/>
          <w:numId w:val="2"/>
        </w:numPr>
      </w:pPr>
      <w:r>
        <w:t xml:space="preserve">Go to this website:  </w:t>
      </w:r>
      <w:hyperlink r:id="rId6" w:history="1">
        <w:r w:rsidR="00932FF7">
          <w:rPr>
            <w:rStyle w:val="Hyperlink"/>
          </w:rPr>
          <w:t>Site Plan Entry Map</w:t>
        </w:r>
      </w:hyperlink>
    </w:p>
    <w:p w:rsidR="00D7424C" w:rsidRDefault="00D7424C" w:rsidP="00D7424C">
      <w:pPr>
        <w:numPr>
          <w:ilvl w:val="0"/>
          <w:numId w:val="2"/>
        </w:numPr>
      </w:pPr>
      <w:r>
        <w:t xml:space="preserve">Or from this page, click on the link to the map application: </w:t>
      </w:r>
      <w:hyperlink r:id="rId7" w:history="1">
        <w:r w:rsidRPr="001B10D8">
          <w:rPr>
            <w:rStyle w:val="Hyperlink"/>
          </w:rPr>
          <w:t>http://www.virginiadot.org/business/fairfax-permits-main.asp</w:t>
        </w:r>
      </w:hyperlink>
    </w:p>
    <w:p w:rsidR="00D7424C" w:rsidRDefault="00D7424C" w:rsidP="00D7424C">
      <w:pPr>
        <w:numPr>
          <w:ilvl w:val="0"/>
          <w:numId w:val="2"/>
        </w:numPr>
      </w:pPr>
      <w:r>
        <w:t xml:space="preserve">The </w:t>
      </w:r>
      <w:r w:rsidR="00504EBC">
        <w:t xml:space="preserve">Site </w:t>
      </w:r>
      <w:r w:rsidR="00932FF7">
        <w:t>Plan Entry</w:t>
      </w:r>
      <w:r w:rsidR="00504EBC">
        <w:t xml:space="preserve"> </w:t>
      </w:r>
      <w:r>
        <w:t>map site looks like below</w:t>
      </w:r>
    </w:p>
    <w:p w:rsidR="00932FF7" w:rsidRDefault="00932FF7" w:rsidP="00932FF7"/>
    <w:p w:rsidR="00504EBC" w:rsidRDefault="00932FF7" w:rsidP="00504EBC">
      <w:bookmarkStart w:id="0" w:name="_GoBack"/>
      <w:r>
        <w:rPr>
          <w:noProof/>
        </w:rPr>
        <w:drawing>
          <wp:inline distT="0" distB="0" distL="0" distR="0" wp14:anchorId="08481286" wp14:editId="79FB5E23">
            <wp:extent cx="5943600" cy="4770120"/>
            <wp:effectExtent l="19050" t="19050" r="19050" b="114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01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bookmarkEnd w:id="0"/>
    <w:p w:rsidR="005D421F" w:rsidRDefault="005D421F" w:rsidP="005D421F">
      <w:pPr>
        <w:ind w:left="360"/>
      </w:pPr>
    </w:p>
    <w:p w:rsidR="00D7424C" w:rsidRDefault="00504EBC" w:rsidP="00D7424C">
      <w:pPr>
        <w:numPr>
          <w:ilvl w:val="0"/>
          <w:numId w:val="2"/>
        </w:numPr>
        <w:tabs>
          <w:tab w:val="clear" w:pos="360"/>
          <w:tab w:val="num" w:pos="810"/>
        </w:tabs>
        <w:ind w:left="810" w:hanging="450"/>
      </w:pPr>
      <w:r>
        <w:t xml:space="preserve">Enter the </w:t>
      </w:r>
      <w:r w:rsidRPr="00504EBC">
        <w:rPr>
          <w:i/>
        </w:rPr>
        <w:t>required</w:t>
      </w:r>
      <w:r w:rsidR="00932FF7">
        <w:t xml:space="preserve"> information fields as shown in example above.</w:t>
      </w:r>
    </w:p>
    <w:p w:rsidR="00D7424C" w:rsidRDefault="00504EBC" w:rsidP="00D7424C">
      <w:pPr>
        <w:numPr>
          <w:ilvl w:val="0"/>
          <w:numId w:val="2"/>
        </w:numPr>
        <w:tabs>
          <w:tab w:val="clear" w:pos="360"/>
          <w:tab w:val="num" w:pos="810"/>
        </w:tabs>
        <w:ind w:left="810" w:hanging="450"/>
      </w:pPr>
      <w:r>
        <w:t>Find the location of your site on the map. You can zoom and pan to it or use the “Find Address” box.</w:t>
      </w:r>
    </w:p>
    <w:p w:rsidR="00504EBC" w:rsidRDefault="00504EBC" w:rsidP="00504EBC">
      <w:pPr>
        <w:numPr>
          <w:ilvl w:val="0"/>
          <w:numId w:val="2"/>
        </w:numPr>
        <w:tabs>
          <w:tab w:val="clear" w:pos="360"/>
          <w:tab w:val="num" w:pos="1170"/>
        </w:tabs>
        <w:ind w:left="1170" w:hanging="450"/>
      </w:pPr>
      <w:r>
        <w:t>Once you’ve clicked the map to place your point, you can drag it to your exact location if needed.</w:t>
      </w:r>
    </w:p>
    <w:p w:rsidR="00504EBC" w:rsidRPr="00D7424C" w:rsidRDefault="00504EBC" w:rsidP="00504EBC">
      <w:r>
        <w:rPr>
          <w:noProof/>
        </w:rPr>
        <w:lastRenderedPageBreak/>
        <w:drawing>
          <wp:inline distT="0" distB="0" distL="0" distR="0" wp14:anchorId="04D85EF9" wp14:editId="183A8ECC">
            <wp:extent cx="5943600" cy="3298190"/>
            <wp:effectExtent l="19050" t="19050" r="19050" b="165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81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D421F" w:rsidRDefault="005D421F" w:rsidP="005D421F">
      <w:pPr>
        <w:ind w:left="360"/>
      </w:pPr>
    </w:p>
    <w:p w:rsidR="00D7424C" w:rsidRDefault="00504EBC" w:rsidP="00D7424C">
      <w:pPr>
        <w:numPr>
          <w:ilvl w:val="0"/>
          <w:numId w:val="2"/>
        </w:numPr>
        <w:tabs>
          <w:tab w:val="clear" w:pos="360"/>
          <w:tab w:val="num" w:pos="810"/>
        </w:tabs>
        <w:ind w:left="810" w:hanging="450"/>
      </w:pPr>
      <w:r>
        <w:t>Click the blue Submit button and your point request is submitted.</w:t>
      </w:r>
    </w:p>
    <w:p w:rsidR="00504EBC" w:rsidRPr="00D7424C" w:rsidRDefault="00504EBC" w:rsidP="00504EBC">
      <w:r>
        <w:rPr>
          <w:noProof/>
        </w:rPr>
        <w:drawing>
          <wp:inline distT="0" distB="0" distL="0" distR="0" wp14:anchorId="4D0B33F9" wp14:editId="41D5BC89">
            <wp:extent cx="5943600" cy="12217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24C" w:rsidRDefault="00504EBC" w:rsidP="00504EBC">
      <w:pPr>
        <w:numPr>
          <w:ilvl w:val="0"/>
          <w:numId w:val="2"/>
        </w:numPr>
        <w:tabs>
          <w:tab w:val="clear" w:pos="360"/>
          <w:tab w:val="num" w:pos="810"/>
        </w:tabs>
        <w:ind w:left="810" w:hanging="450"/>
      </w:pPr>
      <w:r>
        <w:t>The message below confirms your submission.</w:t>
      </w:r>
    </w:p>
    <w:p w:rsidR="005D421F" w:rsidRPr="00D7424C" w:rsidRDefault="005D421F" w:rsidP="005D421F">
      <w:pPr>
        <w:ind w:left="360"/>
      </w:pPr>
    </w:p>
    <w:p w:rsidR="00EC73DC" w:rsidRDefault="00EC73DC" w:rsidP="00EC73DC">
      <w:pPr>
        <w:ind w:left="360"/>
      </w:pPr>
      <w:r>
        <w:rPr>
          <w:noProof/>
        </w:rPr>
        <w:drawing>
          <wp:inline distT="0" distB="0" distL="0" distR="0" wp14:anchorId="365F6089" wp14:editId="24BD773C">
            <wp:extent cx="5629275" cy="1209675"/>
            <wp:effectExtent l="19050" t="19050" r="28575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1209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04405" w:rsidRDefault="00704405"/>
    <w:sectPr w:rsidR="00704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948E2"/>
    <w:multiLevelType w:val="hybridMultilevel"/>
    <w:tmpl w:val="8AE042F0"/>
    <w:lvl w:ilvl="0" w:tplc="6896C1AA">
      <w:start w:val="1"/>
      <w:numFmt w:val="bullet"/>
      <w:lvlText w:val=""/>
      <w:lvlJc w:val="left"/>
      <w:pPr>
        <w:tabs>
          <w:tab w:val="num" w:pos="792"/>
        </w:tabs>
        <w:ind w:left="57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D1059E3"/>
    <w:multiLevelType w:val="hybridMultilevel"/>
    <w:tmpl w:val="2090989C"/>
    <w:lvl w:ilvl="0" w:tplc="6896C1AA">
      <w:start w:val="1"/>
      <w:numFmt w:val="bullet"/>
      <w:lvlText w:val=""/>
      <w:lvlJc w:val="left"/>
      <w:pPr>
        <w:tabs>
          <w:tab w:val="num" w:pos="792"/>
        </w:tabs>
        <w:ind w:left="57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E4A4C1E"/>
    <w:multiLevelType w:val="hybridMultilevel"/>
    <w:tmpl w:val="9BC8E2DA"/>
    <w:lvl w:ilvl="0" w:tplc="6896C1AA">
      <w:start w:val="1"/>
      <w:numFmt w:val="bullet"/>
      <w:lvlText w:val=""/>
      <w:lvlJc w:val="left"/>
      <w:pPr>
        <w:tabs>
          <w:tab w:val="num" w:pos="432"/>
        </w:tabs>
        <w:ind w:left="216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0D4AAE"/>
    <w:multiLevelType w:val="singleLevel"/>
    <w:tmpl w:val="08B08F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7E947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5BC7EC4"/>
    <w:multiLevelType w:val="hybridMultilevel"/>
    <w:tmpl w:val="EECA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4C"/>
    <w:rsid w:val="001E34C0"/>
    <w:rsid w:val="00504EBC"/>
    <w:rsid w:val="005D421F"/>
    <w:rsid w:val="00704405"/>
    <w:rsid w:val="00932FF7"/>
    <w:rsid w:val="00D7424C"/>
    <w:rsid w:val="00EC73DC"/>
    <w:rsid w:val="00FB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2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42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2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42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virginiadot.org/business/fairfax-permits-main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dot.maps.arcgis.com/apps/GeoForm/index.html?appid=d7ac570fe7bc4b849c34994a590a1e56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larry.camp</dc:creator>
  <cp:lastModifiedBy>Chowdhury, Aminul (VDOT)</cp:lastModifiedBy>
  <cp:revision>2</cp:revision>
  <dcterms:created xsi:type="dcterms:W3CDTF">2018-07-23T15:38:00Z</dcterms:created>
  <dcterms:modified xsi:type="dcterms:W3CDTF">2018-07-23T15:38:00Z</dcterms:modified>
</cp:coreProperties>
</file>